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0DD34" w14:textId="77777777" w:rsidR="00EE4174" w:rsidRDefault="00694D98">
      <w:pPr>
        <w:ind w:firstLine="0"/>
        <w:jc w:val="center"/>
        <w:rPr>
          <w:b/>
          <w:bCs/>
        </w:rPr>
      </w:pPr>
      <w:r>
        <w:rPr>
          <w:b/>
          <w:bCs/>
        </w:rPr>
        <w:t>Уведомление о проведении общественных обсуждений</w:t>
      </w:r>
    </w:p>
    <w:p w14:paraId="7D42D779" w14:textId="77777777" w:rsidR="00EE4174" w:rsidRDefault="00694D9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объекта государственной экологической экспертизы: </w:t>
      </w:r>
    </w:p>
    <w:p w14:paraId="08513705" w14:textId="0E77D140" w:rsidR="00EE4174" w:rsidRDefault="00694D98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«Братский алюминиевый завод. Экологическая реконструкция», включая предварительные материалы </w:t>
      </w:r>
      <w:bookmarkStart w:id="0" w:name="_Hlk96595260"/>
      <w:bookmarkStart w:id="1" w:name="_Hlk84857904"/>
      <w:bookmarkEnd w:id="0"/>
      <w:bookmarkEnd w:id="1"/>
      <w:r w:rsidR="008050F4">
        <w:rPr>
          <w:b/>
          <w:bCs/>
        </w:rPr>
        <w:t>оценки воздействия на окружающую среду</w:t>
      </w:r>
    </w:p>
    <w:p w14:paraId="2EB86A3F" w14:textId="77777777" w:rsidR="00EE4174" w:rsidRDefault="00EE4174">
      <w:pPr>
        <w:ind w:firstLine="0"/>
      </w:pPr>
    </w:p>
    <w:p w14:paraId="73D0CBE6" w14:textId="77777777" w:rsidR="00EE4174" w:rsidRDefault="00694D98">
      <w:pPr>
        <w:ind w:firstLine="0"/>
        <w:rPr>
          <w:i/>
          <w:iCs/>
        </w:rPr>
      </w:pPr>
      <w:r>
        <w:rPr>
          <w:b/>
          <w:bCs/>
          <w:color w:val="000000" w:themeColor="text1"/>
        </w:rPr>
        <w:t>Заказчик</w:t>
      </w:r>
      <w:r>
        <w:t xml:space="preserve">: </w:t>
      </w:r>
      <w:r>
        <w:rPr>
          <w:i/>
          <w:iCs/>
        </w:rPr>
        <w:t xml:space="preserve">Публичное акционерное общество «РУСАЛ Братский алюминиевый завод». </w:t>
      </w:r>
    </w:p>
    <w:p w14:paraId="6195362A" w14:textId="55EBD928" w:rsidR="00A64EEF" w:rsidRDefault="00694D98" w:rsidP="00A64EEF">
      <w:pPr>
        <w:ind w:firstLine="0"/>
        <w:rPr>
          <w:i/>
          <w:iCs/>
        </w:rPr>
      </w:pPr>
      <w:r>
        <w:rPr>
          <w:i/>
          <w:iCs/>
        </w:rPr>
        <w:t>Юридический и фактический адрес: 665716, Россия, Иркутская область, г. Братск-16, ПАО «РУСАЛ Братск», телефон</w:t>
      </w:r>
      <w:r w:rsidR="00A64EEF">
        <w:rPr>
          <w:i/>
          <w:iCs/>
        </w:rPr>
        <w:t>:</w:t>
      </w:r>
      <w:r w:rsidR="00A64EEF" w:rsidRPr="00A64EEF">
        <w:rPr>
          <w:i/>
          <w:iCs/>
        </w:rPr>
        <w:t xml:space="preserve"> 8(3953) 49-26-50, </w:t>
      </w:r>
      <w:r w:rsidR="00A64EEF">
        <w:rPr>
          <w:i/>
          <w:iCs/>
        </w:rPr>
        <w:t>ф</w:t>
      </w:r>
      <w:r w:rsidR="00A64EEF" w:rsidRPr="00A64EEF">
        <w:rPr>
          <w:i/>
          <w:iCs/>
        </w:rPr>
        <w:t>акс: 8(3953) 49-29-95</w:t>
      </w:r>
      <w:r w:rsidR="00A64EEF">
        <w:rPr>
          <w:i/>
          <w:iCs/>
        </w:rPr>
        <w:t>, е</w:t>
      </w:r>
      <w:r w:rsidR="00A64EEF" w:rsidRPr="00A64EEF">
        <w:rPr>
          <w:i/>
          <w:iCs/>
        </w:rPr>
        <w:t>-</w:t>
      </w:r>
      <w:proofErr w:type="spellStart"/>
      <w:r w:rsidR="00A64EEF" w:rsidRPr="00A64EEF">
        <w:rPr>
          <w:i/>
          <w:iCs/>
        </w:rPr>
        <w:t>mail</w:t>
      </w:r>
      <w:proofErr w:type="spellEnd"/>
      <w:r w:rsidR="00A64EEF" w:rsidRPr="00A64EEF">
        <w:rPr>
          <w:i/>
          <w:iCs/>
        </w:rPr>
        <w:t xml:space="preserve">: </w:t>
      </w:r>
      <w:hyperlink r:id="rId5" w:history="1">
        <w:r w:rsidR="00A64EEF" w:rsidRPr="008102B2">
          <w:rPr>
            <w:rStyle w:val="ab"/>
            <w:i/>
            <w:iCs/>
          </w:rPr>
          <w:t>BRAZ-GDG-OFFICE@rusal.com</w:t>
        </w:r>
      </w:hyperlink>
      <w:r w:rsidR="00A64EEF">
        <w:rPr>
          <w:i/>
          <w:iCs/>
        </w:rPr>
        <w:t xml:space="preserve"> </w:t>
      </w:r>
    </w:p>
    <w:p w14:paraId="0FAA1032" w14:textId="77777777" w:rsidR="00EE4174" w:rsidRDefault="00694D98">
      <w:pPr>
        <w:ind w:firstLine="0"/>
        <w:rPr>
          <w:i/>
          <w:iCs/>
        </w:rPr>
      </w:pPr>
      <w:r>
        <w:rPr>
          <w:i/>
          <w:iCs/>
        </w:rPr>
        <w:t>ОГРН: 1023800836377, ИНН: 3803100054.</w:t>
      </w:r>
    </w:p>
    <w:p w14:paraId="0A3BF8E0" w14:textId="77777777" w:rsidR="00EE4174" w:rsidRDefault="00694D98">
      <w:pPr>
        <w:ind w:firstLine="0"/>
      </w:pPr>
      <w:r>
        <w:rPr>
          <w:b/>
          <w:bCs/>
          <w:color w:val="000000" w:themeColor="text1"/>
        </w:rPr>
        <w:t>Исполнители работ по ОВОС</w:t>
      </w:r>
      <w:r>
        <w:t xml:space="preserve">: </w:t>
      </w:r>
    </w:p>
    <w:p w14:paraId="39C77162" w14:textId="77777777" w:rsidR="00EE4174" w:rsidRDefault="00694D98">
      <w:pPr>
        <w:ind w:firstLine="0"/>
        <w:rPr>
          <w:i/>
          <w:iCs/>
          <w:u w:val="single"/>
        </w:rPr>
      </w:pPr>
      <w:r>
        <w:rPr>
          <w:i/>
          <w:iCs/>
          <w:u w:val="single"/>
        </w:rPr>
        <w:t>ООО «ИнЭкА-консалтинг»</w:t>
      </w:r>
    </w:p>
    <w:p w14:paraId="3355856F" w14:textId="4C84A129" w:rsidR="00EE4174" w:rsidRDefault="00694D98">
      <w:pPr>
        <w:ind w:firstLine="0"/>
        <w:rPr>
          <w:i/>
          <w:iCs/>
        </w:rPr>
      </w:pPr>
      <w:r>
        <w:rPr>
          <w:i/>
          <w:iCs/>
        </w:rPr>
        <w:t xml:space="preserve">Юридический и фактический адрес: 654027, Россия, Кемеровская область, г. Новокузнецк, ул. Лазо, 4, тел./факс 8 (3843) 72-05-75; 72-05-79; 72-05-80, </w:t>
      </w:r>
      <w:hyperlink r:id="rId6" w:history="1">
        <w:r w:rsidR="00B74BF7" w:rsidRPr="00981FC1">
          <w:rPr>
            <w:rStyle w:val="ab"/>
          </w:rPr>
          <w:t>ineca@ineca.ru</w:t>
        </w:r>
      </w:hyperlink>
      <w:r>
        <w:rPr>
          <w:i/>
          <w:iCs/>
        </w:rPr>
        <w:t>.</w:t>
      </w:r>
    </w:p>
    <w:p w14:paraId="72ECBC14" w14:textId="77777777" w:rsidR="00EE4174" w:rsidRDefault="00694D98">
      <w:pPr>
        <w:ind w:firstLine="0"/>
        <w:rPr>
          <w:i/>
          <w:iCs/>
        </w:rPr>
      </w:pPr>
      <w:r>
        <w:rPr>
          <w:i/>
          <w:iCs/>
        </w:rPr>
        <w:t xml:space="preserve">ОГРН: 1034217022256.  ИНН: 4217059656. </w:t>
      </w:r>
    </w:p>
    <w:p w14:paraId="7EF8336A" w14:textId="77777777" w:rsidR="00EE4174" w:rsidRDefault="00694D98">
      <w:pPr>
        <w:ind w:firstLine="0"/>
        <w:rPr>
          <w:rFonts w:cs="Arial"/>
          <w:szCs w:val="22"/>
          <w:u w:val="single"/>
        </w:rPr>
      </w:pPr>
      <w:r>
        <w:rPr>
          <w:rFonts w:cs="Arial"/>
          <w:u w:val="single"/>
        </w:rPr>
        <w:t>ОП ООО «РУСАЛ ИТЦ» в г. Санкт-Петербурге</w:t>
      </w:r>
    </w:p>
    <w:p w14:paraId="12D955EF" w14:textId="77777777" w:rsidR="00EE4174" w:rsidRDefault="00694D98">
      <w:pPr>
        <w:ind w:firstLine="0"/>
        <w:rPr>
          <w:rFonts w:cs="Arial"/>
          <w:i/>
          <w:iCs/>
        </w:rPr>
      </w:pPr>
      <w:r>
        <w:rPr>
          <w:rFonts w:cs="Arial"/>
          <w:i/>
          <w:iCs/>
        </w:rPr>
        <w:t>Юридический адрес: 660111, Российская Федерация, г. Красноярск, ул. Пограничников, 37, строение 1.</w:t>
      </w:r>
    </w:p>
    <w:p w14:paraId="36C25F02" w14:textId="59792323" w:rsidR="00EE4174" w:rsidRDefault="00694D98">
      <w:pPr>
        <w:ind w:firstLine="0"/>
        <w:rPr>
          <w:rFonts w:cs="Arial"/>
          <w:i/>
          <w:iCs/>
        </w:rPr>
      </w:pPr>
      <w:r>
        <w:rPr>
          <w:rFonts w:cs="Arial"/>
          <w:i/>
          <w:iCs/>
        </w:rPr>
        <w:t>Фактический адрес: 199106, Российская Федерация, г. Санкт-Петербург, Средний пр., д.86</w:t>
      </w:r>
      <w:proofErr w:type="gramStart"/>
      <w:r>
        <w:rPr>
          <w:rFonts w:cs="Arial"/>
          <w:i/>
          <w:iCs/>
        </w:rPr>
        <w:t>,  тел.</w:t>
      </w:r>
      <w:proofErr w:type="gramEnd"/>
      <w:r>
        <w:rPr>
          <w:rFonts w:cs="Arial"/>
          <w:i/>
          <w:iCs/>
        </w:rPr>
        <w:t>8 (812) 449-51-35 ,</w:t>
      </w:r>
      <w:r w:rsidR="00B74BF7">
        <w:rPr>
          <w:rFonts w:cs="Arial"/>
          <w:i/>
          <w:iCs/>
        </w:rPr>
        <w:t xml:space="preserve"> </w:t>
      </w:r>
      <w:hyperlink r:id="rId7" w:history="1">
        <w:r w:rsidR="00B74BF7" w:rsidRPr="00981FC1">
          <w:rPr>
            <w:rStyle w:val="ab"/>
            <w:rFonts w:cs="Arial"/>
            <w:i/>
            <w:iCs/>
          </w:rPr>
          <w:t>Vladimir.Burkat@rusal.com</w:t>
        </w:r>
      </w:hyperlink>
      <w:r>
        <w:rPr>
          <w:rFonts w:cs="Arial"/>
          <w:i/>
          <w:iCs/>
        </w:rPr>
        <w:t>.</w:t>
      </w:r>
    </w:p>
    <w:p w14:paraId="59C39782" w14:textId="77777777" w:rsidR="00EE4174" w:rsidRDefault="00694D98">
      <w:pPr>
        <w:ind w:firstLine="0"/>
        <w:rPr>
          <w:rFonts w:cs="Arial"/>
          <w:i/>
          <w:iCs/>
        </w:rPr>
      </w:pPr>
      <w:r>
        <w:rPr>
          <w:rFonts w:cs="Arial"/>
          <w:i/>
          <w:iCs/>
        </w:rPr>
        <w:t xml:space="preserve">ОГРН: 1073804002667.  ИНН: 3804039638. </w:t>
      </w:r>
    </w:p>
    <w:p w14:paraId="3F983084" w14:textId="77777777" w:rsidR="00EE4174" w:rsidRDefault="00694D98">
      <w:pPr>
        <w:ind w:firstLine="0"/>
        <w:rPr>
          <w:i/>
          <w:iCs/>
        </w:rPr>
      </w:pPr>
      <w:r>
        <w:rPr>
          <w:b/>
          <w:bCs/>
        </w:rPr>
        <w:t>Орган местного самоуправления, ответственный за организацию общественных обсуждений</w:t>
      </w:r>
      <w:r>
        <w:t xml:space="preserve">: </w:t>
      </w:r>
      <w:r>
        <w:rPr>
          <w:i/>
          <w:iCs/>
        </w:rPr>
        <w:t xml:space="preserve">Администрация города Братска. </w:t>
      </w:r>
    </w:p>
    <w:p w14:paraId="4C8A0D12" w14:textId="53F6AF9E" w:rsidR="00EE4174" w:rsidRDefault="00694D98">
      <w:pPr>
        <w:ind w:firstLine="0"/>
        <w:rPr>
          <w:i/>
          <w:iCs/>
        </w:rPr>
      </w:pPr>
      <w:r>
        <w:rPr>
          <w:i/>
          <w:iCs/>
        </w:rPr>
        <w:t xml:space="preserve">Юридический и фактический адрес: 665708, </w:t>
      </w:r>
      <w:r w:rsidRPr="00B74BF7">
        <w:rPr>
          <w:i/>
          <w:iCs/>
        </w:rPr>
        <w:t>г.</w:t>
      </w:r>
      <w:r w:rsidR="00A52A28">
        <w:rPr>
          <w:i/>
          <w:iCs/>
        </w:rPr>
        <w:t xml:space="preserve"> </w:t>
      </w:r>
      <w:r w:rsidRPr="00B74BF7">
        <w:rPr>
          <w:i/>
          <w:iCs/>
        </w:rPr>
        <w:t>Братск, пр. Ленина, 37, телефон: 8 (3953) 34-90-05, факс: 8 (3953) 34-93-49, электронная почт</w:t>
      </w:r>
      <w:r>
        <w:rPr>
          <w:i/>
          <w:iCs/>
        </w:rPr>
        <w:t>а:</w:t>
      </w:r>
      <w:r w:rsidR="00B74BF7">
        <w:rPr>
          <w:i/>
          <w:iCs/>
        </w:rPr>
        <w:t xml:space="preserve"> </w:t>
      </w:r>
      <w:hyperlink r:id="rId8" w:history="1">
        <w:r w:rsidR="00B74BF7" w:rsidRPr="00981FC1">
          <w:rPr>
            <w:rStyle w:val="ab"/>
            <w:i/>
            <w:iCs/>
          </w:rPr>
          <w:t>adm@bratsk-city.ru</w:t>
        </w:r>
      </w:hyperlink>
      <w:r>
        <w:rPr>
          <w:i/>
          <w:iCs/>
        </w:rPr>
        <w:t xml:space="preserve">. </w:t>
      </w:r>
    </w:p>
    <w:p w14:paraId="67245290" w14:textId="77777777" w:rsidR="00EE4174" w:rsidRDefault="00694D98">
      <w:pPr>
        <w:ind w:firstLine="0"/>
      </w:pPr>
      <w:r>
        <w:rPr>
          <w:b/>
          <w:bCs/>
        </w:rPr>
        <w:t>Наименование планируемой (намечаемой) хозяйственной и иной деятельности</w:t>
      </w:r>
      <w:r>
        <w:t>:</w:t>
      </w:r>
    </w:p>
    <w:p w14:paraId="77805525" w14:textId="77777777" w:rsidR="00EE4174" w:rsidRDefault="00694D98">
      <w:pPr>
        <w:ind w:firstLine="0"/>
      </w:pPr>
      <w:r>
        <w:t>«Братский алюминиевый завод. Экологическая реконструкция».</w:t>
      </w:r>
    </w:p>
    <w:p w14:paraId="114F6FCB" w14:textId="77777777" w:rsidR="00EE4174" w:rsidRDefault="00694D98">
      <w:pPr>
        <w:ind w:firstLine="0"/>
      </w:pPr>
      <w:r>
        <w:rPr>
          <w:b/>
          <w:bCs/>
        </w:rPr>
        <w:t>Цель планируемой (намечаемой) хозяйственной и иной деятельности</w:t>
      </w:r>
      <w:r>
        <w:t>:</w:t>
      </w:r>
    </w:p>
    <w:p w14:paraId="2F808242" w14:textId="77777777" w:rsidR="00EE4174" w:rsidRDefault="00694D98">
      <w:pPr>
        <w:ind w:firstLine="0"/>
      </w:pPr>
      <w:r>
        <w:t xml:space="preserve">кардинальное снижение техногенной нагрузки на окружающую среду, за счёт внедрения малоотходной технологии обожженных анодов РА-550, которая позволяет, в частности, исключить выбросы </w:t>
      </w:r>
      <w:proofErr w:type="spellStart"/>
      <w:r>
        <w:t>бенз</w:t>
      </w:r>
      <w:proofErr w:type="spellEnd"/>
      <w:r>
        <w:t>(а)</w:t>
      </w:r>
      <w:proofErr w:type="spellStart"/>
      <w:r>
        <w:t>пирена</w:t>
      </w:r>
      <w:proofErr w:type="spellEnd"/>
      <w:r>
        <w:t xml:space="preserve"> в процессе электролиза алюминия.</w:t>
      </w:r>
    </w:p>
    <w:p w14:paraId="7011EAB3" w14:textId="77777777" w:rsidR="00EE4174" w:rsidRDefault="00694D98">
      <w:pPr>
        <w:ind w:firstLine="0"/>
      </w:pPr>
      <w:r>
        <w:rPr>
          <w:b/>
          <w:bCs/>
        </w:rPr>
        <w:t>Предварительное место реализации намечаемой деятельности</w:t>
      </w:r>
      <w:r>
        <w:t>:</w:t>
      </w:r>
    </w:p>
    <w:p w14:paraId="7A65D53A" w14:textId="77777777" w:rsidR="00EE4174" w:rsidRDefault="00694D98">
      <w:pPr>
        <w:ind w:firstLine="0"/>
      </w:pPr>
      <w:r>
        <w:t>Российская Федерация, Иркутская область, г. Братск-16, промплощадка ПАО «РУСАЛ Братск», расположенная в юго-западном направлении от жилых районов г. Братска, на расстоянии 8 км.</w:t>
      </w:r>
    </w:p>
    <w:p w14:paraId="2FB20A2F" w14:textId="0E823168" w:rsidR="00EE4174" w:rsidRDefault="00694D98">
      <w:pPr>
        <w:ind w:firstLine="0"/>
      </w:pPr>
      <w:r>
        <w:rPr>
          <w:b/>
          <w:bCs/>
        </w:rPr>
        <w:t>Планируемые сроки проведения ОВОС</w:t>
      </w:r>
      <w:r>
        <w:t xml:space="preserve">: </w:t>
      </w:r>
      <w:bookmarkStart w:id="2" w:name="_Hlk84858103"/>
      <w:r>
        <w:t xml:space="preserve">октябрь 2021 – </w:t>
      </w:r>
      <w:r w:rsidR="003E2E83">
        <w:t>май</w:t>
      </w:r>
      <w:r>
        <w:t xml:space="preserve"> 2022 гг</w:t>
      </w:r>
      <w:bookmarkEnd w:id="2"/>
      <w:r>
        <w:t>.</w:t>
      </w:r>
    </w:p>
    <w:p w14:paraId="5C3D6724" w14:textId="77777777" w:rsidR="00EE4174" w:rsidRDefault="00694D98">
      <w:pPr>
        <w:ind w:firstLine="0"/>
      </w:pPr>
      <w:r>
        <w:rPr>
          <w:b/>
          <w:bCs/>
        </w:rPr>
        <w:t xml:space="preserve">Предполагаемая форма проведения общественных </w:t>
      </w:r>
      <w:r>
        <w:rPr>
          <w:b/>
          <w:bCs/>
          <w:color w:val="000000" w:themeColor="text1"/>
        </w:rPr>
        <w:t>обсуждений</w:t>
      </w:r>
      <w:r>
        <w:rPr>
          <w:color w:val="000000" w:themeColor="text1"/>
        </w:rPr>
        <w:t>: общественные слушания.</w:t>
      </w:r>
    </w:p>
    <w:p w14:paraId="7C9BE853" w14:textId="77777777" w:rsidR="00A52A28" w:rsidRDefault="00694D98">
      <w:pPr>
        <w:ind w:firstLine="0"/>
        <w:rPr>
          <w:color w:val="000000" w:themeColor="text1"/>
        </w:rPr>
      </w:pPr>
      <w:r>
        <w:rPr>
          <w:b/>
          <w:bCs/>
        </w:rPr>
        <w:t xml:space="preserve">Срок проведения общественных обсуждений </w:t>
      </w:r>
      <w:bookmarkStart w:id="3" w:name="_Hlk84858117"/>
      <w:r>
        <w:rPr>
          <w:b/>
          <w:bCs/>
        </w:rPr>
        <w:t>и представления замечаний и предложений:</w:t>
      </w:r>
      <w:r>
        <w:t xml:space="preserve"> </w:t>
      </w:r>
      <w:bookmarkEnd w:id="3"/>
      <w:r>
        <w:t xml:space="preserve">в период </w:t>
      </w:r>
      <w:r>
        <w:rPr>
          <w:color w:val="000000" w:themeColor="text1"/>
        </w:rPr>
        <w:t>с 29.03.2022 г по 08.05.2022 гг</w:t>
      </w:r>
      <w:r w:rsidR="00B74BF7">
        <w:rPr>
          <w:color w:val="000000" w:themeColor="text1"/>
        </w:rPr>
        <w:t>.</w:t>
      </w:r>
    </w:p>
    <w:p w14:paraId="44B4DAF6" w14:textId="6A954C45" w:rsidR="00EE4174" w:rsidRDefault="00694D98">
      <w:pPr>
        <w:ind w:firstLine="0"/>
        <w:rPr>
          <w:color w:val="000000" w:themeColor="text1"/>
        </w:rPr>
      </w:pPr>
      <w:r>
        <w:rPr>
          <w:color w:val="000000" w:themeColor="text1"/>
          <w:u w:val="single"/>
        </w:rPr>
        <w:t>Общественные слушания</w:t>
      </w:r>
      <w:r>
        <w:rPr>
          <w:color w:val="000000" w:themeColor="text1"/>
        </w:rPr>
        <w:t xml:space="preserve"> состоятся 28 апреля в 17:00 в Братском индустриально-металлургическом техникуме (актовый зал) по адресу г. Братск, ул. Курчатова, 72. </w:t>
      </w:r>
    </w:p>
    <w:p w14:paraId="77B2E548" w14:textId="44331B03" w:rsidR="00EE4174" w:rsidRDefault="00694D98">
      <w:pPr>
        <w:ind w:firstLine="0"/>
      </w:pPr>
      <w:r>
        <w:rPr>
          <w:color w:val="000000" w:themeColor="text1"/>
        </w:rPr>
        <w:t xml:space="preserve">Фиксация всех полученных замечаний и предложений: </w:t>
      </w:r>
      <w:r>
        <w:t xml:space="preserve">в период </w:t>
      </w:r>
      <w:r>
        <w:rPr>
          <w:color w:val="000000" w:themeColor="text1"/>
        </w:rPr>
        <w:t>с 29.03.2022 г по 08.05.2022 гг</w:t>
      </w:r>
      <w:bookmarkStart w:id="4" w:name="_Hlk97042603"/>
      <w:bookmarkEnd w:id="4"/>
      <w:r w:rsidR="00B74BF7">
        <w:rPr>
          <w:color w:val="000000" w:themeColor="text1"/>
        </w:rPr>
        <w:t xml:space="preserve">. </w:t>
      </w:r>
    </w:p>
    <w:p w14:paraId="2512E34F" w14:textId="77777777" w:rsidR="00EE4174" w:rsidRDefault="00694D98">
      <w:pPr>
        <w:ind w:firstLine="0"/>
      </w:pPr>
      <w:r w:rsidRPr="00E34FED">
        <w:rPr>
          <w:b/>
          <w:bCs/>
        </w:rPr>
        <w:t xml:space="preserve">Место и сроки доступности </w:t>
      </w:r>
      <w:r>
        <w:rPr>
          <w:b/>
          <w:bCs/>
        </w:rPr>
        <w:t>объекта общественного обсуждения</w:t>
      </w:r>
      <w:r>
        <w:t>:</w:t>
      </w:r>
    </w:p>
    <w:p w14:paraId="60A713C1" w14:textId="77777777" w:rsidR="00EE4174" w:rsidRDefault="00694D98">
      <w:pPr>
        <w:ind w:firstLine="0"/>
      </w:pPr>
      <w:r>
        <w:t xml:space="preserve">- администрация города Братска, г. Братск, пр. Ленина, 37, </w:t>
      </w:r>
      <w:proofErr w:type="spellStart"/>
      <w:r>
        <w:t>каб</w:t>
      </w:r>
      <w:proofErr w:type="spellEnd"/>
      <w:r>
        <w:t xml:space="preserve">. 510. Время работы: </w:t>
      </w:r>
      <w:proofErr w:type="spellStart"/>
      <w:r>
        <w:t>пн-пт</w:t>
      </w:r>
      <w:proofErr w:type="spellEnd"/>
      <w:r>
        <w:t xml:space="preserve"> 09:00-17:00 (обед с 13.00 до 14.00);</w:t>
      </w:r>
    </w:p>
    <w:p w14:paraId="04ADCCF3" w14:textId="59F1D3B3" w:rsidR="00EE4174" w:rsidRDefault="00694D98">
      <w:pPr>
        <w:ind w:firstLine="0"/>
      </w:pPr>
      <w:r>
        <w:t xml:space="preserve">- ГАПОУ Иркутской области «Братский индустриально-металлургический техникум», г. Братск, ул. Курчатова, 72, фойе. Время работы: </w:t>
      </w:r>
      <w:proofErr w:type="spellStart"/>
      <w:r>
        <w:t>пн-пт</w:t>
      </w:r>
      <w:proofErr w:type="spellEnd"/>
      <w:r>
        <w:t xml:space="preserve"> 09:00-17:00.</w:t>
      </w:r>
    </w:p>
    <w:p w14:paraId="01FA3962" w14:textId="77A02657" w:rsidR="00C518AF" w:rsidRPr="00694D98" w:rsidRDefault="00C518AF" w:rsidP="00C518AF">
      <w:pPr>
        <w:ind w:firstLine="0"/>
        <w:rPr>
          <w:color w:val="FF0000"/>
        </w:rPr>
      </w:pPr>
      <w:r>
        <w:t xml:space="preserve">Сроки </w:t>
      </w:r>
      <w:r w:rsidRPr="00C518AF">
        <w:t>доступности объекта общественного обсуждения</w:t>
      </w:r>
      <w:r>
        <w:t xml:space="preserve">: в период </w:t>
      </w:r>
      <w:r>
        <w:rPr>
          <w:color w:val="000000" w:themeColor="text1"/>
        </w:rPr>
        <w:t xml:space="preserve">с 29.03.2022 г по 08.05.2022 гг. </w:t>
      </w:r>
    </w:p>
    <w:p w14:paraId="2D53560A" w14:textId="77781FB8" w:rsidR="00694D98" w:rsidRDefault="00694D98">
      <w:pPr>
        <w:ind w:firstLine="0"/>
      </w:pPr>
    </w:p>
    <w:p w14:paraId="1A9C4718" w14:textId="77777777" w:rsidR="00EE4174" w:rsidRDefault="00694D98">
      <w:pPr>
        <w:ind w:firstLine="0"/>
        <w:rPr>
          <w:rFonts w:cs="Arial"/>
        </w:rPr>
      </w:pPr>
      <w:r>
        <w:rPr>
          <w:rFonts w:cs="Arial"/>
          <w:b/>
          <w:bCs/>
        </w:rPr>
        <w:lastRenderedPageBreak/>
        <w:t>В электронном виде материалы также доступны на сайтах</w:t>
      </w:r>
      <w:r>
        <w:rPr>
          <w:rFonts w:cs="Arial"/>
        </w:rPr>
        <w:t>:</w:t>
      </w:r>
    </w:p>
    <w:p w14:paraId="78601BC3" w14:textId="77777777" w:rsidR="00EE4174" w:rsidRDefault="00694D98">
      <w:pPr>
        <w:numPr>
          <w:ilvl w:val="0"/>
          <w:numId w:val="1"/>
        </w:numPr>
        <w:tabs>
          <w:tab w:val="left" w:pos="851"/>
        </w:tabs>
        <w:spacing w:after="0"/>
        <w:ind w:left="851" w:hanging="284"/>
        <w:rPr>
          <w:rFonts w:cs="Arial"/>
        </w:rPr>
      </w:pPr>
      <w:r>
        <w:rPr>
          <w:rFonts w:cs="Arial"/>
        </w:rPr>
        <w:t>на официальном сайте Администрации города Братска</w:t>
      </w:r>
      <w:r>
        <w:t xml:space="preserve"> </w:t>
      </w:r>
      <w:hyperlink r:id="rId9">
        <w:r>
          <w:t>https://www.bratsk-city.ru/</w:t>
        </w:r>
      </w:hyperlink>
      <w:r>
        <w:t xml:space="preserve"> в разделе «Братск сегодня/Экология/Общественные обсуждения»</w:t>
      </w:r>
      <w:r>
        <w:rPr>
          <w:rFonts w:cs="Arial"/>
        </w:rPr>
        <w:t>;</w:t>
      </w:r>
    </w:p>
    <w:p w14:paraId="1A1602F3" w14:textId="4902AB89" w:rsidR="00EE4174" w:rsidRDefault="00694D98">
      <w:pPr>
        <w:numPr>
          <w:ilvl w:val="0"/>
          <w:numId w:val="1"/>
        </w:numPr>
        <w:tabs>
          <w:tab w:val="left" w:pos="851"/>
        </w:tabs>
        <w:spacing w:after="0"/>
        <w:ind w:left="851" w:hanging="284"/>
      </w:pPr>
      <w:r>
        <w:rPr>
          <w:bCs/>
        </w:rPr>
        <w:t xml:space="preserve">на сайте </w:t>
      </w:r>
      <w:r>
        <w:t>ООО «ИнЭкА-консалтинг»:</w:t>
      </w:r>
      <w:r>
        <w:rPr>
          <w:bCs/>
        </w:rPr>
        <w:t xml:space="preserve"> </w:t>
      </w:r>
      <w:hyperlink r:id="rId10">
        <w:r>
          <w:t>https://ineca.ru/</w:t>
        </w:r>
      </w:hyperlink>
      <w:r w:rsidR="006F2575">
        <w:t>.</w:t>
      </w:r>
    </w:p>
    <w:p w14:paraId="0194BBD2" w14:textId="77777777" w:rsidR="00EE4174" w:rsidRDefault="00EE4174">
      <w:pPr>
        <w:ind w:firstLine="0"/>
      </w:pPr>
    </w:p>
    <w:p w14:paraId="41F617EB" w14:textId="77777777" w:rsidR="00EE4174" w:rsidRDefault="00694D98">
      <w:pPr>
        <w:ind w:firstLine="0"/>
      </w:pPr>
      <w:r>
        <w:rPr>
          <w:b/>
          <w:bCs/>
        </w:rPr>
        <w:t>Форма представления замечаний и предложений</w:t>
      </w:r>
      <w:r>
        <w:t>:</w:t>
      </w:r>
    </w:p>
    <w:p w14:paraId="190067CB" w14:textId="2C92D436" w:rsidR="00EE4174" w:rsidRDefault="00694D98">
      <w:pPr>
        <w:ind w:firstLine="0"/>
      </w:pPr>
      <w:r>
        <w:t>в письменном виде на почтовый адрес: 654079, г. Новокузнецк, а/я 2386; по электронной почте на адрес:</w:t>
      </w:r>
      <w:r w:rsidR="00B74BF7">
        <w:t xml:space="preserve"> </w:t>
      </w:r>
      <w:hyperlink r:id="rId11" w:history="1">
        <w:r w:rsidR="00B74BF7" w:rsidRPr="00325029">
          <w:rPr>
            <w:rStyle w:val="ab"/>
          </w:rPr>
          <w:t>ineca@ineca.ru</w:t>
        </w:r>
      </w:hyperlink>
      <w:r w:rsidR="00B74BF7">
        <w:t xml:space="preserve">, </w:t>
      </w:r>
      <w:hyperlink r:id="rId12" w:history="1">
        <w:r w:rsidR="00B74BF7" w:rsidRPr="00325029">
          <w:rPr>
            <w:rStyle w:val="ab"/>
          </w:rPr>
          <w:t>Aleksandr.Gavrilenko@rusal.com</w:t>
        </w:r>
      </w:hyperlink>
      <w:r w:rsidR="00B74BF7">
        <w:t xml:space="preserve">, </w:t>
      </w:r>
      <w:hyperlink r:id="rId13" w:history="1">
        <w:r w:rsidR="00B74BF7" w:rsidRPr="00325029">
          <w:rPr>
            <w:rStyle w:val="ab"/>
          </w:rPr>
          <w:t>slotina.va@bratsk-city.ru</w:t>
        </w:r>
      </w:hyperlink>
      <w:r>
        <w:rPr>
          <w:rStyle w:val="-"/>
        </w:rPr>
        <w:t xml:space="preserve">; </w:t>
      </w:r>
      <w:r>
        <w:t xml:space="preserve">в местах </w:t>
      </w:r>
      <w:r w:rsidR="00A64EEF">
        <w:t xml:space="preserve">доступности объекта </w:t>
      </w:r>
      <w:r>
        <w:t>общественн</w:t>
      </w:r>
      <w:r w:rsidR="00A64EEF">
        <w:t>ых обсуждений</w:t>
      </w:r>
      <w:r>
        <w:t xml:space="preserve"> (журналы учета замечаний и предложений), а также в устной форме по телефону 8(3843)72-05-75 (Щербинина Екатерина Александровна), 8(3953) 49-27-01 (Гавриленко Александр Александрович), </w:t>
      </w:r>
      <w:proofErr w:type="spellStart"/>
      <w:r>
        <w:t>пн-пт</w:t>
      </w:r>
      <w:proofErr w:type="spellEnd"/>
      <w:r>
        <w:t xml:space="preserve"> 9.00-17.00.</w:t>
      </w:r>
    </w:p>
    <w:p w14:paraId="3F9A9862" w14:textId="77777777" w:rsidR="00EE4174" w:rsidRDefault="00EE4174">
      <w:pPr>
        <w:ind w:firstLine="0"/>
      </w:pPr>
      <w:bookmarkStart w:id="5" w:name="_Hlk84858301"/>
      <w:bookmarkEnd w:id="5"/>
    </w:p>
    <w:p w14:paraId="28D4C5F0" w14:textId="77777777" w:rsidR="00EE4174" w:rsidRDefault="00694D98">
      <w:pPr>
        <w:ind w:firstLine="0"/>
      </w:pPr>
      <w:r>
        <w:rPr>
          <w:b/>
          <w:bCs/>
        </w:rPr>
        <w:t>Контактные данные</w:t>
      </w:r>
      <w:r>
        <w:t>:</w:t>
      </w:r>
    </w:p>
    <w:p w14:paraId="05BA55F8" w14:textId="53373B33" w:rsidR="00EE4174" w:rsidRPr="00B74BF7" w:rsidRDefault="00694D98">
      <w:pPr>
        <w:ind w:firstLine="0"/>
      </w:pPr>
      <w:r>
        <w:rPr>
          <w:i/>
          <w:iCs/>
        </w:rPr>
        <w:t xml:space="preserve">- со стороны заказчика - директор по экологии, охране труда и промышленной безопасности, Гавриленко Александр Александрович (телефон: 8 (3953) 49-27-01, </w:t>
      </w:r>
      <w:hyperlink r:id="rId14" w:history="1">
        <w:r w:rsidR="00B74BF7" w:rsidRPr="00325029">
          <w:rPr>
            <w:rStyle w:val="ab"/>
          </w:rPr>
          <w:t>Aleksandr.Gavrilenko@rusal.com</w:t>
        </w:r>
      </w:hyperlink>
      <w:r>
        <w:t>);</w:t>
      </w:r>
    </w:p>
    <w:p w14:paraId="5880AD09" w14:textId="3C9D72E1" w:rsidR="00EE4174" w:rsidRDefault="00694D98">
      <w:pPr>
        <w:ind w:firstLine="0"/>
        <w:rPr>
          <w:i/>
          <w:iCs/>
        </w:rPr>
      </w:pPr>
      <w:r>
        <w:rPr>
          <w:i/>
          <w:iCs/>
        </w:rPr>
        <w:t xml:space="preserve">- со стороны исполнителя - специалист 2 категории ООО «ИнЭкА-консалтинг» - Щербинина Екатерина Александровна (телефон: 8-(3843) 72-05-79; 72-05-80. </w:t>
      </w:r>
      <w:hyperlink r:id="rId15" w:history="1">
        <w:r w:rsidR="00B74BF7" w:rsidRPr="00325029">
          <w:rPr>
            <w:rStyle w:val="ab"/>
          </w:rPr>
          <w:t>ineca@ineca.ru</w:t>
        </w:r>
      </w:hyperlink>
      <w:r>
        <w:rPr>
          <w:i/>
          <w:iCs/>
        </w:rPr>
        <w:t xml:space="preserve">). </w:t>
      </w:r>
    </w:p>
    <w:p w14:paraId="5B7B16F9" w14:textId="5EA7075E" w:rsidR="00EE4174" w:rsidRDefault="00694D98">
      <w:pPr>
        <w:ind w:firstLine="0"/>
      </w:pPr>
      <w:r>
        <w:rPr>
          <w:i/>
          <w:iCs/>
        </w:rPr>
        <w:t xml:space="preserve">- со стороны органа местного самоуправления - </w:t>
      </w:r>
      <w:bookmarkStart w:id="6" w:name="_Hlk98508952"/>
      <w:r>
        <w:rPr>
          <w:i/>
          <w:iCs/>
        </w:rPr>
        <w:t xml:space="preserve">главный специалист отдела охраны окружающей среды Комитета промышленности и транспорта администрации города Братска Слотина Вера Андреевна (телефон: 8(3953) 34-93-47; </w:t>
      </w:r>
      <w:hyperlink r:id="rId16" w:history="1">
        <w:r w:rsidR="00B74BF7" w:rsidRPr="00325029">
          <w:rPr>
            <w:rStyle w:val="ab"/>
          </w:rPr>
          <w:t>slotina.va@bratsk-city.ru</w:t>
        </w:r>
      </w:hyperlink>
      <w:r>
        <w:rPr>
          <w:i/>
          <w:iCs/>
        </w:rPr>
        <w:t xml:space="preserve">. </w:t>
      </w:r>
      <w:bookmarkEnd w:id="6"/>
    </w:p>
    <w:p w14:paraId="1C2D2D18" w14:textId="77777777" w:rsidR="00EE4174" w:rsidRDefault="00EE4174">
      <w:pPr>
        <w:ind w:firstLine="0"/>
      </w:pPr>
    </w:p>
    <w:sectPr w:rsidR="00EE417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77B47"/>
    <w:multiLevelType w:val="multilevel"/>
    <w:tmpl w:val="588698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6914D22"/>
    <w:multiLevelType w:val="multilevel"/>
    <w:tmpl w:val="CDAE3F78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174"/>
    <w:rsid w:val="003E2E83"/>
    <w:rsid w:val="00694D98"/>
    <w:rsid w:val="006F2575"/>
    <w:rsid w:val="008050F4"/>
    <w:rsid w:val="00A52A28"/>
    <w:rsid w:val="00A64EEF"/>
    <w:rsid w:val="00AC180F"/>
    <w:rsid w:val="00AE76B1"/>
    <w:rsid w:val="00B74BF7"/>
    <w:rsid w:val="00C518AF"/>
    <w:rsid w:val="00D176CA"/>
    <w:rsid w:val="00E34FED"/>
    <w:rsid w:val="00E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7C58C"/>
  <w15:docId w15:val="{8200AD5F-2238-425F-A46C-54CE57351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388"/>
    <w:pPr>
      <w:spacing w:after="40"/>
      <w:ind w:firstLine="567"/>
      <w:jc w:val="both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170E9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170E9D"/>
    <w:rPr>
      <w:color w:val="605E5C"/>
      <w:shd w:val="clear" w:color="auto" w:fill="E1DFDD"/>
    </w:rPr>
  </w:style>
  <w:style w:type="character" w:customStyle="1" w:styleId="a3">
    <w:name w:val="Текст выноски Знак"/>
    <w:basedOn w:val="a0"/>
    <w:uiPriority w:val="99"/>
    <w:semiHidden/>
    <w:qFormat/>
    <w:rsid w:val="00BE7800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Unresolved Mention"/>
    <w:basedOn w:val="a0"/>
    <w:uiPriority w:val="99"/>
    <w:semiHidden/>
    <w:unhideWhenUsed/>
    <w:qFormat/>
    <w:rsid w:val="008D1EE6"/>
    <w:rPr>
      <w:color w:val="605E5C"/>
      <w:shd w:val="clear" w:color="auto" w:fill="E1DFDD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BE7800"/>
    <w:pPr>
      <w:spacing w:after="0"/>
    </w:pPr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B74B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bratsk-city.ru" TargetMode="External"/><Relationship Id="rId13" Type="http://schemas.openxmlformats.org/officeDocument/2006/relationships/hyperlink" Target="mailto:slotina.va@bratsk-city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Burkat@rusal.com" TargetMode="External"/><Relationship Id="rId12" Type="http://schemas.openxmlformats.org/officeDocument/2006/relationships/hyperlink" Target="mailto:Aleksandr.Gavrilenko@rusa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slotina.va@bratsk-city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eca@ineca.ru" TargetMode="External"/><Relationship Id="rId11" Type="http://schemas.openxmlformats.org/officeDocument/2006/relationships/hyperlink" Target="mailto:ineca@ineca.ru" TargetMode="External"/><Relationship Id="rId5" Type="http://schemas.openxmlformats.org/officeDocument/2006/relationships/hyperlink" Target="mailto:BRAZ-GDG-OFFICE@rusal.com" TargetMode="External"/><Relationship Id="rId15" Type="http://schemas.openxmlformats.org/officeDocument/2006/relationships/hyperlink" Target="mailto:ineca@ineca.ru" TargetMode="External"/><Relationship Id="rId10" Type="http://schemas.openxmlformats.org/officeDocument/2006/relationships/hyperlink" Target="https://inec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ratsk-city.ru/" TargetMode="External"/><Relationship Id="rId14" Type="http://schemas.openxmlformats.org/officeDocument/2006/relationships/hyperlink" Target="mailto:Aleksandr.Gavrilenko@rusa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Щербинина Екатерина Александровна</dc:creator>
  <dc:description/>
  <cp:lastModifiedBy>Щербинина Екатерина Александровна</cp:lastModifiedBy>
  <cp:revision>2</cp:revision>
  <cp:lastPrinted>2022-03-23T01:15:00Z</cp:lastPrinted>
  <dcterms:created xsi:type="dcterms:W3CDTF">2022-03-23T03:12:00Z</dcterms:created>
  <dcterms:modified xsi:type="dcterms:W3CDTF">2022-03-23T03:12:00Z</dcterms:modified>
  <dc:language>ru-RU</dc:language>
</cp:coreProperties>
</file>